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4B" w:rsidRDefault="00F6794B" w:rsidP="00F6794B">
      <w:pPr>
        <w:pStyle w:val="Default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</w:t>
      </w:r>
    </w:p>
    <w:p w:rsidR="00F6794B" w:rsidRPr="00E17238" w:rsidRDefault="00F6794B" w:rsidP="00F6794B">
      <w:pPr>
        <w:pStyle w:val="Default"/>
        <w:ind w:firstLine="708"/>
        <w:rPr>
          <w:rFonts w:ascii="Times New Roman" w:hAnsi="Times New Roman" w:cs="Times New Roman"/>
        </w:rPr>
      </w:pPr>
      <w:r w:rsidRPr="00E17238">
        <w:rPr>
          <w:rFonts w:ascii="Times New Roman" w:hAnsi="Times New Roman" w:cs="Times New Roman"/>
        </w:rPr>
        <w:t xml:space="preserve">Рабочая программа по </w:t>
      </w:r>
      <w:r>
        <w:rPr>
          <w:rFonts w:ascii="Times New Roman" w:hAnsi="Times New Roman" w:cs="Times New Roman"/>
        </w:rPr>
        <w:t xml:space="preserve">удмуртскому языку и литературе </w:t>
      </w:r>
      <w:r w:rsidRPr="00E17238">
        <w:rPr>
          <w:rFonts w:ascii="Times New Roman" w:hAnsi="Times New Roman" w:cs="Times New Roman"/>
        </w:rPr>
        <w:t xml:space="preserve"> </w:t>
      </w:r>
      <w:r w:rsidRPr="00E17238">
        <w:rPr>
          <w:rFonts w:ascii="Times New Roman" w:hAnsi="Times New Roman" w:cs="Times New Roman"/>
          <w:b/>
        </w:rPr>
        <w:t xml:space="preserve">для  8  класса </w:t>
      </w:r>
      <w:r w:rsidRPr="00E17238">
        <w:rPr>
          <w:rFonts w:ascii="Times New Roman" w:hAnsi="Times New Roman" w:cs="Times New Roman"/>
        </w:rPr>
        <w:t xml:space="preserve"> составлена по  программе   под редакцией  Л.П.Фёдоровой</w:t>
      </w:r>
      <w:r w:rsidRPr="006277D4">
        <w:t xml:space="preserve"> </w:t>
      </w:r>
      <w:r w:rsidRPr="006277D4">
        <w:rPr>
          <w:rFonts w:ascii="Times New Roman" w:hAnsi="Times New Roman" w:cs="Times New Roman"/>
        </w:rPr>
        <w:t>Ижевск, «Удмуртия», 2009г</w:t>
      </w:r>
      <w:r w:rsidRPr="00E1723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и на основе п</w:t>
      </w:r>
      <w:r w:rsidRPr="006277D4">
        <w:rPr>
          <w:rFonts w:ascii="Times New Roman" w:hAnsi="Times New Roman" w:cs="Times New Roman"/>
        </w:rPr>
        <w:t>рограммы для общеобразовательных учреждений. «Удмуртский  язык для 5-9 классов». Г.Н.Никольская, «Удмуртия».2002г.</w:t>
      </w:r>
      <w:r w:rsidRPr="00E17238">
        <w:rPr>
          <w:rFonts w:ascii="Times New Roman" w:hAnsi="Times New Roman" w:cs="Times New Roman"/>
        </w:rPr>
        <w:t xml:space="preserve"> </w:t>
      </w:r>
    </w:p>
    <w:p w:rsidR="002B6A41" w:rsidRDefault="002B6A41"/>
    <w:p w:rsidR="00F6794B" w:rsidRPr="00C71521" w:rsidRDefault="00F6794B" w:rsidP="00F6794B">
      <w:pPr>
        <w:ind w:firstLine="708"/>
        <w:jc w:val="both"/>
        <w:rPr>
          <w:b/>
        </w:rPr>
      </w:pPr>
      <w:r w:rsidRPr="00C71521">
        <w:t xml:space="preserve">Специфика  программы  заключается в том, что на данном  этапе начинается изучение синтаксиса простого предложения, поэтому </w:t>
      </w:r>
      <w:r w:rsidRPr="00C71521">
        <w:rPr>
          <w:b/>
        </w:rPr>
        <w:t>основными целями обучения</w:t>
      </w:r>
      <w:r w:rsidRPr="00C71521">
        <w:t xml:space="preserve">  </w:t>
      </w:r>
      <w:r>
        <w:rPr>
          <w:b/>
        </w:rPr>
        <w:t>родному</w:t>
      </w:r>
      <w:r w:rsidRPr="00C71521">
        <w:rPr>
          <w:b/>
        </w:rPr>
        <w:t xml:space="preserve"> языку  в 8 классе будут:</w:t>
      </w:r>
    </w:p>
    <w:p w:rsidR="00F6794B" w:rsidRPr="00C71521" w:rsidRDefault="00F6794B" w:rsidP="00F6794B">
      <w:pPr>
        <w:numPr>
          <w:ilvl w:val="0"/>
          <w:numId w:val="1"/>
        </w:numPr>
        <w:tabs>
          <w:tab w:val="clear" w:pos="1080"/>
        </w:tabs>
        <w:ind w:left="709" w:hanging="349"/>
        <w:jc w:val="both"/>
        <w:rPr>
          <w:b/>
        </w:rPr>
      </w:pPr>
      <w:r w:rsidRPr="00C71521">
        <w:rPr>
          <w:b/>
        </w:rPr>
        <w:t>речевая деятельность:</w:t>
      </w:r>
    </w:p>
    <w:p w:rsidR="00F6794B" w:rsidRPr="00C71521" w:rsidRDefault="00F6794B" w:rsidP="00F6794B">
      <w:pPr>
        <w:ind w:left="284" w:hanging="284"/>
        <w:jc w:val="both"/>
      </w:pPr>
      <w:r w:rsidRPr="00C71521">
        <w:t>1)  дифференцирование главной и второстепенной информации текста;</w:t>
      </w:r>
    </w:p>
    <w:p w:rsidR="00F6794B" w:rsidRPr="00C71521" w:rsidRDefault="00F6794B" w:rsidP="00F6794B">
      <w:pPr>
        <w:ind w:left="284" w:hanging="284"/>
        <w:jc w:val="both"/>
      </w:pPr>
      <w:r w:rsidRPr="00C71521">
        <w:t>2)  определение принадлежности текста к типу речи и функциональной разновидности;</w:t>
      </w:r>
    </w:p>
    <w:p w:rsidR="00F6794B" w:rsidRPr="00C71521" w:rsidRDefault="00F6794B" w:rsidP="00F6794B">
      <w:pPr>
        <w:ind w:left="284" w:hanging="284"/>
        <w:jc w:val="both"/>
      </w:pPr>
      <w:r w:rsidRPr="00C71521">
        <w:t>3)  пересказ прослушанного или прочитанного текста с заданной степенью свернутости или с  сохранением структуры и языковых особенностей текста;</w:t>
      </w:r>
    </w:p>
    <w:p w:rsidR="00F6794B" w:rsidRPr="00C71521" w:rsidRDefault="00F6794B" w:rsidP="00F6794B">
      <w:pPr>
        <w:ind w:left="284" w:hanging="284"/>
        <w:jc w:val="both"/>
      </w:pPr>
      <w:r w:rsidRPr="00C71521">
        <w:t>4) написание сочинений повествовательного характера, рассуждения на нравственно-этические, социально-бытовые, учебные и др. темы;</w:t>
      </w:r>
    </w:p>
    <w:p w:rsidR="00F6794B" w:rsidRPr="00C71521" w:rsidRDefault="00F6794B" w:rsidP="00F6794B">
      <w:pPr>
        <w:ind w:left="284" w:hanging="284"/>
        <w:jc w:val="both"/>
      </w:pPr>
      <w:r w:rsidRPr="00C71521">
        <w:t>5)  распознавание характерных  для  художественных и публицистических текстов языковых и речевых средств воздействия на читателя;</w:t>
      </w:r>
    </w:p>
    <w:p w:rsidR="00F6794B" w:rsidRPr="00C71521" w:rsidRDefault="00F6794B" w:rsidP="00F6794B">
      <w:pPr>
        <w:numPr>
          <w:ilvl w:val="0"/>
          <w:numId w:val="1"/>
        </w:numPr>
        <w:tabs>
          <w:tab w:val="clear" w:pos="1080"/>
        </w:tabs>
        <w:ind w:left="709" w:hanging="349"/>
        <w:jc w:val="both"/>
        <w:rPr>
          <w:b/>
        </w:rPr>
      </w:pPr>
      <w:r w:rsidRPr="00C71521">
        <w:rPr>
          <w:b/>
        </w:rPr>
        <w:t>синтаксис и пунктуация:</w:t>
      </w:r>
    </w:p>
    <w:p w:rsidR="00F6794B" w:rsidRPr="00C71521" w:rsidRDefault="00F6794B" w:rsidP="00F6794B">
      <w:pPr>
        <w:numPr>
          <w:ilvl w:val="0"/>
          <w:numId w:val="2"/>
        </w:numPr>
        <w:tabs>
          <w:tab w:val="clear" w:pos="1200"/>
        </w:tabs>
        <w:ind w:left="426"/>
        <w:jc w:val="both"/>
      </w:pPr>
      <w:r w:rsidRPr="00C71521">
        <w:t>правильное употребление в речи словосочетаний разных видов;</w:t>
      </w:r>
    </w:p>
    <w:p w:rsidR="00F6794B" w:rsidRPr="00C71521" w:rsidRDefault="00F6794B" w:rsidP="00F6794B">
      <w:pPr>
        <w:numPr>
          <w:ilvl w:val="0"/>
          <w:numId w:val="2"/>
        </w:numPr>
        <w:tabs>
          <w:tab w:val="clear" w:pos="1200"/>
        </w:tabs>
        <w:ind w:left="426"/>
        <w:jc w:val="both"/>
      </w:pPr>
      <w:r w:rsidRPr="00C71521">
        <w:t>различение простых предложений всех видов, их анализ и языковой разбор;</w:t>
      </w:r>
    </w:p>
    <w:p w:rsidR="00F6794B" w:rsidRPr="00C71521" w:rsidRDefault="00F6794B" w:rsidP="00F6794B">
      <w:pPr>
        <w:numPr>
          <w:ilvl w:val="0"/>
          <w:numId w:val="2"/>
        </w:numPr>
        <w:tabs>
          <w:tab w:val="clear" w:pos="1200"/>
        </w:tabs>
        <w:ind w:left="426"/>
        <w:jc w:val="both"/>
      </w:pPr>
      <w:r w:rsidRPr="00C71521">
        <w:t>выразительное чтение простых предложений изученных конструкций;</w:t>
      </w:r>
    </w:p>
    <w:p w:rsidR="00F6794B" w:rsidRPr="00C71521" w:rsidRDefault="00F6794B" w:rsidP="00F6794B">
      <w:pPr>
        <w:numPr>
          <w:ilvl w:val="0"/>
          <w:numId w:val="2"/>
        </w:numPr>
        <w:tabs>
          <w:tab w:val="clear" w:pos="1200"/>
        </w:tabs>
        <w:ind w:left="426"/>
        <w:jc w:val="both"/>
      </w:pPr>
      <w:r w:rsidRPr="00C71521">
        <w:t>использование различных синтаксических конструкций как средства  усиления выразительной речи;</w:t>
      </w:r>
    </w:p>
    <w:p w:rsidR="00F6794B" w:rsidRPr="00C71521" w:rsidRDefault="00F6794B" w:rsidP="00F6794B">
      <w:pPr>
        <w:numPr>
          <w:ilvl w:val="0"/>
          <w:numId w:val="2"/>
        </w:numPr>
        <w:tabs>
          <w:tab w:val="clear" w:pos="1200"/>
        </w:tabs>
        <w:ind w:left="426"/>
        <w:jc w:val="both"/>
      </w:pPr>
      <w:r w:rsidRPr="00C71521">
        <w:t>использование для решения познавательных и коммуникативных задач различных источников информации,  включая энциклопедии, словари, интернет-ресурсы и др.</w:t>
      </w:r>
    </w:p>
    <w:p w:rsidR="00F6794B" w:rsidRPr="006277D4" w:rsidRDefault="00F6794B" w:rsidP="00F6794B">
      <w:pPr>
        <w:pStyle w:val="Default"/>
        <w:rPr>
          <w:rFonts w:ascii="Times New Roman" w:hAnsi="Times New Roman" w:cs="Times New Roman"/>
        </w:rPr>
      </w:pPr>
      <w:r w:rsidRPr="00C71521">
        <w:t>          </w:t>
      </w:r>
      <w:r w:rsidRPr="006277D4">
        <w:rPr>
          <w:rFonts w:ascii="Times New Roman" w:hAnsi="Times New Roman" w:cs="Times New Roman"/>
          <w:b/>
          <w:bCs/>
        </w:rPr>
        <w:t xml:space="preserve">Цели </w:t>
      </w:r>
      <w:r w:rsidRPr="006277D4">
        <w:rPr>
          <w:rFonts w:ascii="Times New Roman" w:hAnsi="Times New Roman" w:cs="Times New Roman"/>
        </w:rPr>
        <w:t xml:space="preserve">литературного образования определяет характер конкретных </w:t>
      </w:r>
      <w:r w:rsidRPr="006277D4">
        <w:rPr>
          <w:rFonts w:ascii="Times New Roman" w:hAnsi="Times New Roman" w:cs="Times New Roman"/>
          <w:b/>
          <w:bCs/>
        </w:rPr>
        <w:t xml:space="preserve">задач, </w:t>
      </w:r>
      <w:r w:rsidRPr="006277D4">
        <w:rPr>
          <w:rFonts w:ascii="Times New Roman" w:hAnsi="Times New Roman" w:cs="Times New Roman"/>
        </w:rPr>
        <w:t>стоящих перед учащимися на уроках литературы:</w:t>
      </w:r>
    </w:p>
    <w:p w:rsidR="00F6794B" w:rsidRPr="006277D4" w:rsidRDefault="00F6794B" w:rsidP="00F6794B">
      <w:pPr>
        <w:pStyle w:val="Default"/>
        <w:rPr>
          <w:rFonts w:ascii="Times New Roman" w:hAnsi="Times New Roman" w:cs="Times New Roman"/>
        </w:rPr>
      </w:pPr>
      <w:r w:rsidRPr="006277D4">
        <w:rPr>
          <w:rFonts w:ascii="Times New Roman" w:hAnsi="Times New Roman" w:cs="Times New Roman"/>
        </w:rPr>
        <w:t xml:space="preserve">-представление о художественной литературе как искусстве слова; </w:t>
      </w:r>
    </w:p>
    <w:p w:rsidR="00F6794B" w:rsidRPr="006277D4" w:rsidRDefault="00F6794B" w:rsidP="00F6794B">
      <w:pPr>
        <w:pStyle w:val="Default"/>
        <w:rPr>
          <w:rFonts w:ascii="Times New Roman" w:hAnsi="Times New Roman" w:cs="Times New Roman"/>
        </w:rPr>
      </w:pPr>
      <w:r w:rsidRPr="006277D4">
        <w:rPr>
          <w:rFonts w:ascii="Times New Roman" w:hAnsi="Times New Roman" w:cs="Times New Roman"/>
        </w:rPr>
        <w:t>- освоить теоретические понятия, которые способствуют более глубокому постижению конкретных художественных произведений;</w:t>
      </w:r>
    </w:p>
    <w:p w:rsidR="00F6794B" w:rsidRPr="006277D4" w:rsidRDefault="00F6794B" w:rsidP="00F6794B">
      <w:pPr>
        <w:pStyle w:val="Default"/>
        <w:rPr>
          <w:rFonts w:ascii="Times New Roman" w:hAnsi="Times New Roman" w:cs="Times New Roman"/>
        </w:rPr>
      </w:pPr>
      <w:r w:rsidRPr="006277D4">
        <w:rPr>
          <w:rFonts w:ascii="Times New Roman" w:hAnsi="Times New Roman" w:cs="Times New Roman"/>
        </w:rPr>
        <w:t xml:space="preserve"> - воспитать культуру чтения, сформировать потребность в чтении;</w:t>
      </w:r>
    </w:p>
    <w:p w:rsidR="00F6794B" w:rsidRDefault="00F6794B" w:rsidP="00F6794B">
      <w:pPr>
        <w:pStyle w:val="Default"/>
        <w:rPr>
          <w:rFonts w:ascii="Times New Roman" w:hAnsi="Times New Roman" w:cs="Times New Roman"/>
        </w:rPr>
      </w:pPr>
      <w:r w:rsidRPr="006277D4">
        <w:rPr>
          <w:rFonts w:ascii="Times New Roman" w:hAnsi="Times New Roman" w:cs="Times New Roman"/>
        </w:rPr>
        <w:t xml:space="preserve"> - использовать изучение литературы для повышения речевой культуры, совершенствования собственной устной и письменной речи. </w:t>
      </w:r>
    </w:p>
    <w:p w:rsidR="00F6794B" w:rsidRPr="009B6465" w:rsidRDefault="00F6794B" w:rsidP="00F6794B">
      <w:pPr>
        <w:pStyle w:val="a3"/>
        <w:rPr>
          <w:b/>
        </w:rPr>
      </w:pPr>
      <w:r w:rsidRPr="009B6465">
        <w:rPr>
          <w:b/>
        </w:rPr>
        <w:t>Описание места учебного предмета в учебном плане</w:t>
      </w:r>
    </w:p>
    <w:p w:rsidR="00F6794B" w:rsidRDefault="00F6794B" w:rsidP="00F6794B">
      <w:pPr>
        <w:pStyle w:val="a3"/>
      </w:pPr>
      <w:r w:rsidRPr="009B6465">
        <w:t xml:space="preserve">В соответствии с федеральным базисным учебным планом курс удмуртского языка и литературы в </w:t>
      </w:r>
      <w:r>
        <w:t>8</w:t>
      </w:r>
      <w:r w:rsidRPr="009B6465">
        <w:t xml:space="preserve"> классе рассчитан на </w:t>
      </w:r>
      <w:r>
        <w:t>68 часов</w:t>
      </w:r>
      <w:r w:rsidRPr="009B6465">
        <w:t xml:space="preserve"> </w:t>
      </w:r>
      <w:proofErr w:type="gramStart"/>
      <w:r w:rsidRPr="009B6465">
        <w:t xml:space="preserve">( </w:t>
      </w:r>
      <w:proofErr w:type="gramEnd"/>
      <w:r w:rsidRPr="009B6465">
        <w:t>без учета праздничных дней)-</w:t>
      </w:r>
      <w:r>
        <w:t>2 час</w:t>
      </w:r>
      <w:r w:rsidRPr="009B6465">
        <w:t xml:space="preserve"> в неделю, из них на изучение родного языка </w:t>
      </w:r>
      <w:r>
        <w:t>34 часа</w:t>
      </w:r>
      <w:r w:rsidRPr="009B6465">
        <w:t xml:space="preserve"> – </w:t>
      </w:r>
      <w:r>
        <w:t>1</w:t>
      </w:r>
      <w:r w:rsidRPr="009B6465">
        <w:t xml:space="preserve"> часа в неделю и на изучение родной литературы</w:t>
      </w:r>
      <w:r>
        <w:t xml:space="preserve"> </w:t>
      </w:r>
      <w:r w:rsidRPr="009B6465">
        <w:t>34 часа-  1час в неделю.</w:t>
      </w:r>
    </w:p>
    <w:tbl>
      <w:tblPr>
        <w:tblStyle w:val="a4"/>
        <w:tblW w:w="9258" w:type="dxa"/>
        <w:tblLook w:val="01E0"/>
      </w:tblPr>
      <w:tblGrid>
        <w:gridCol w:w="4487"/>
        <w:gridCol w:w="1626"/>
        <w:gridCol w:w="1283"/>
        <w:gridCol w:w="1862"/>
      </w:tblGrid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9940E9" w:rsidRDefault="00F6794B" w:rsidP="005337ED">
            <w:pPr>
              <w:jc w:val="both"/>
            </w:pPr>
            <w:r w:rsidRPr="009940E9">
              <w:t xml:space="preserve">   Содержание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 w:rsidRPr="009940E9">
              <w:t>Количество</w:t>
            </w:r>
          </w:p>
          <w:p w:rsidR="00F6794B" w:rsidRPr="009940E9" w:rsidRDefault="00F6794B" w:rsidP="005337ED">
            <w:pPr>
              <w:jc w:val="both"/>
            </w:pPr>
            <w:r w:rsidRPr="009940E9">
              <w:t xml:space="preserve">   часов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 w:rsidRPr="009940E9">
              <w:t>Развитие</w:t>
            </w:r>
          </w:p>
          <w:p w:rsidR="00F6794B" w:rsidRPr="009940E9" w:rsidRDefault="00F6794B" w:rsidP="005337ED">
            <w:pPr>
              <w:jc w:val="both"/>
            </w:pPr>
            <w:r w:rsidRPr="009940E9">
              <w:t>речи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 w:rsidRPr="009940E9">
              <w:t>Контрольные работы</w:t>
            </w:r>
          </w:p>
        </w:tc>
      </w:tr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9940E9" w:rsidRDefault="00F6794B" w:rsidP="005337ED">
            <w:pPr>
              <w:jc w:val="both"/>
            </w:pPr>
            <w:r>
              <w:t>Текст и его признаки</w:t>
            </w:r>
            <w:r w:rsidRPr="009940E9">
              <w:t xml:space="preserve"> 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 w:rsidRPr="009940E9">
              <w:t>1</w:t>
            </w:r>
            <w:r>
              <w:t>3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>
              <w:t>1</w:t>
            </w:r>
          </w:p>
        </w:tc>
      </w:tr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9940E9" w:rsidRDefault="00F6794B" w:rsidP="005337ED">
            <w:r w:rsidRPr="00C96E2F">
              <w:t>Словосочетание и предложение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>
              <w:t>5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</w:tc>
      </w:tr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C96E2F" w:rsidRDefault="00F6794B" w:rsidP="005337ED">
            <w:r w:rsidRPr="00C96E2F">
              <w:t>Главные члены предложения</w:t>
            </w:r>
          </w:p>
        </w:tc>
        <w:tc>
          <w:tcPr>
            <w:tcW w:w="1626" w:type="dxa"/>
          </w:tcPr>
          <w:p w:rsidR="00F6794B" w:rsidRDefault="00F6794B" w:rsidP="005337ED">
            <w:pPr>
              <w:jc w:val="both"/>
            </w:pPr>
            <w:r>
              <w:t>14</w:t>
            </w:r>
          </w:p>
        </w:tc>
        <w:tc>
          <w:tcPr>
            <w:tcW w:w="1283" w:type="dxa"/>
          </w:tcPr>
          <w:p w:rsidR="00F6794B" w:rsidRDefault="00F6794B" w:rsidP="005337ED">
            <w:pPr>
              <w:jc w:val="both"/>
            </w:pPr>
            <w:r>
              <w:t>3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>
              <w:t>1</w:t>
            </w:r>
          </w:p>
        </w:tc>
      </w:tr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9940E9" w:rsidRDefault="00F6794B" w:rsidP="005337ED">
            <w:r w:rsidRPr="00C96E2F">
              <w:t>Виды односоставных предложений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>
              <w:t>8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 w:rsidRPr="009940E9">
              <w:t>-</w:t>
            </w:r>
          </w:p>
        </w:tc>
      </w:tr>
      <w:tr w:rsidR="00F6794B" w:rsidRPr="009940E9" w:rsidTr="005337ED">
        <w:trPr>
          <w:trHeight w:val="536"/>
        </w:trPr>
        <w:tc>
          <w:tcPr>
            <w:tcW w:w="4487" w:type="dxa"/>
          </w:tcPr>
          <w:p w:rsidR="00F6794B" w:rsidRPr="009940E9" w:rsidRDefault="00F6794B" w:rsidP="005337ED">
            <w:pPr>
              <w:jc w:val="both"/>
            </w:pPr>
            <w:r w:rsidRPr="00C96E2F">
              <w:t>Полные и неполные предложения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>
              <w:t>9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 w:rsidRPr="009940E9">
              <w:t>1</w:t>
            </w:r>
          </w:p>
        </w:tc>
      </w:tr>
      <w:tr w:rsidR="00F6794B" w:rsidRPr="009940E9" w:rsidTr="005337ED">
        <w:trPr>
          <w:trHeight w:val="504"/>
        </w:trPr>
        <w:tc>
          <w:tcPr>
            <w:tcW w:w="4487" w:type="dxa"/>
          </w:tcPr>
          <w:p w:rsidR="00F6794B" w:rsidRPr="009940E9" w:rsidRDefault="00F6794B" w:rsidP="005337ED">
            <w:pPr>
              <w:jc w:val="both"/>
            </w:pPr>
            <w:r w:rsidRPr="00C96E2F">
              <w:t>Предложения с обращениями</w:t>
            </w:r>
            <w:proofErr w:type="gramStart"/>
            <w:r w:rsidRPr="00C96E2F">
              <w:t xml:space="preserve"> ,</w:t>
            </w:r>
            <w:proofErr w:type="gramEnd"/>
            <w:r w:rsidRPr="00C96E2F">
              <w:t xml:space="preserve"> вводными словами и конструкциями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>
              <w:t>4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1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>
              <w:t>-</w:t>
            </w:r>
          </w:p>
          <w:p w:rsidR="00F6794B" w:rsidRPr="009940E9" w:rsidRDefault="00F6794B" w:rsidP="005337ED">
            <w:pPr>
              <w:jc w:val="both"/>
            </w:pPr>
          </w:p>
        </w:tc>
      </w:tr>
      <w:tr w:rsidR="00F6794B" w:rsidRPr="009940E9" w:rsidTr="005337ED">
        <w:trPr>
          <w:trHeight w:val="504"/>
        </w:trPr>
        <w:tc>
          <w:tcPr>
            <w:tcW w:w="4487" w:type="dxa"/>
          </w:tcPr>
          <w:p w:rsidR="00F6794B" w:rsidRDefault="00F6794B" w:rsidP="005337ED">
            <w:pPr>
              <w:jc w:val="both"/>
            </w:pPr>
            <w:r w:rsidRPr="00C96E2F">
              <w:t>Предложения с обособленными второстепенными членами</w:t>
            </w:r>
          </w:p>
        </w:tc>
        <w:tc>
          <w:tcPr>
            <w:tcW w:w="1626" w:type="dxa"/>
          </w:tcPr>
          <w:p w:rsidR="00F6794B" w:rsidRDefault="00F6794B" w:rsidP="005337ED">
            <w:pPr>
              <w:jc w:val="both"/>
            </w:pPr>
            <w:r>
              <w:t>13</w:t>
            </w:r>
          </w:p>
        </w:tc>
        <w:tc>
          <w:tcPr>
            <w:tcW w:w="1283" w:type="dxa"/>
          </w:tcPr>
          <w:p w:rsidR="00F6794B" w:rsidRDefault="00F6794B" w:rsidP="005337ED">
            <w:pPr>
              <w:jc w:val="both"/>
            </w:pPr>
            <w:r>
              <w:t>3</w:t>
            </w:r>
          </w:p>
        </w:tc>
        <w:tc>
          <w:tcPr>
            <w:tcW w:w="1862" w:type="dxa"/>
          </w:tcPr>
          <w:p w:rsidR="00F6794B" w:rsidRDefault="00F6794B" w:rsidP="005337ED">
            <w:pPr>
              <w:jc w:val="both"/>
            </w:pPr>
            <w:r>
              <w:t>1</w:t>
            </w:r>
          </w:p>
        </w:tc>
      </w:tr>
      <w:tr w:rsidR="00F6794B" w:rsidRPr="009940E9" w:rsidTr="005337ED">
        <w:trPr>
          <w:trHeight w:val="342"/>
        </w:trPr>
        <w:tc>
          <w:tcPr>
            <w:tcW w:w="4487" w:type="dxa"/>
          </w:tcPr>
          <w:p w:rsidR="00F6794B" w:rsidRPr="009940E9" w:rsidRDefault="00F6794B" w:rsidP="005337ED">
            <w:pPr>
              <w:jc w:val="both"/>
            </w:pPr>
            <w:r w:rsidRPr="009940E9">
              <w:t xml:space="preserve">                         Итого</w:t>
            </w:r>
          </w:p>
        </w:tc>
        <w:tc>
          <w:tcPr>
            <w:tcW w:w="1626" w:type="dxa"/>
          </w:tcPr>
          <w:p w:rsidR="00F6794B" w:rsidRPr="009940E9" w:rsidRDefault="00F6794B" w:rsidP="005337ED">
            <w:pPr>
              <w:jc w:val="both"/>
            </w:pPr>
            <w:r>
              <w:t>66</w:t>
            </w:r>
          </w:p>
        </w:tc>
        <w:tc>
          <w:tcPr>
            <w:tcW w:w="1283" w:type="dxa"/>
          </w:tcPr>
          <w:p w:rsidR="00F6794B" w:rsidRPr="009940E9" w:rsidRDefault="00F6794B" w:rsidP="005337ED">
            <w:pPr>
              <w:jc w:val="both"/>
            </w:pPr>
            <w:r>
              <w:t>7</w:t>
            </w:r>
          </w:p>
        </w:tc>
        <w:tc>
          <w:tcPr>
            <w:tcW w:w="1862" w:type="dxa"/>
          </w:tcPr>
          <w:p w:rsidR="00F6794B" w:rsidRPr="009940E9" w:rsidRDefault="00F6794B" w:rsidP="005337ED">
            <w:pPr>
              <w:jc w:val="both"/>
            </w:pPr>
            <w:r>
              <w:t>4</w:t>
            </w:r>
          </w:p>
        </w:tc>
      </w:tr>
    </w:tbl>
    <w:p w:rsidR="00F6794B" w:rsidRPr="00183769" w:rsidRDefault="00F6794B" w:rsidP="00F6794B">
      <w:pPr>
        <w:pStyle w:val="a3"/>
      </w:pPr>
      <w:r w:rsidRPr="00183769">
        <w:rPr>
          <w:b/>
        </w:rPr>
        <w:lastRenderedPageBreak/>
        <w:t>Основные образовательные технологии</w:t>
      </w:r>
      <w:r w:rsidRPr="00183769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183769">
        <w:t>т</w:t>
      </w:r>
      <w:proofErr w:type="gramStart"/>
      <w:r w:rsidRPr="00183769">
        <w:t>.п</w:t>
      </w:r>
      <w:proofErr w:type="spellEnd"/>
      <w:proofErr w:type="gramEnd"/>
    </w:p>
    <w:p w:rsidR="00F6794B" w:rsidRPr="00AF56A3" w:rsidRDefault="00F6794B" w:rsidP="00F6794B">
      <w:pPr>
        <w:pStyle w:val="Default"/>
        <w:jc w:val="center"/>
        <w:rPr>
          <w:rFonts w:ascii="Times New Roman" w:hAnsi="Times New Roman" w:cs="Times New Roman"/>
          <w:b/>
        </w:rPr>
      </w:pPr>
      <w:r w:rsidRPr="00AF56A3">
        <w:rPr>
          <w:rFonts w:ascii="Times New Roman" w:hAnsi="Times New Roman" w:cs="Times New Roman"/>
          <w:b/>
          <w:bCs/>
        </w:rPr>
        <w:t>Основные умения и навыки учеников 8 класса.</w:t>
      </w:r>
    </w:p>
    <w:p w:rsidR="00F6794B" w:rsidRDefault="00F6794B" w:rsidP="00F6794B">
      <w:pPr>
        <w:ind w:firstLine="708"/>
      </w:pPr>
      <w:r>
        <w:t xml:space="preserve">Учащиеся должны знать определения основных изученных в 8 классе языковых явлений, </w:t>
      </w:r>
      <w:proofErr w:type="spellStart"/>
      <w:r>
        <w:t>речеведческих</w:t>
      </w:r>
      <w:proofErr w:type="spellEnd"/>
      <w:r>
        <w:t xml:space="preserve"> понятий, пунктуационных правил, обосновывать свои ответы, приводя нужные примеры.</w:t>
      </w:r>
    </w:p>
    <w:p w:rsidR="00F6794B" w:rsidRDefault="00F6794B" w:rsidP="00F6794B">
      <w:pPr>
        <w:ind w:firstLine="360"/>
        <w:rPr>
          <w:b/>
        </w:rPr>
      </w:pPr>
      <w:r>
        <w:t xml:space="preserve">К концу 8 класса учащиеся должны овладеть следующими </w:t>
      </w:r>
      <w:r>
        <w:rPr>
          <w:b/>
        </w:rPr>
        <w:t>умениями и навыками:</w:t>
      </w:r>
    </w:p>
    <w:p w:rsidR="00F6794B" w:rsidRDefault="00F6794B" w:rsidP="00F6794B">
      <w:pPr>
        <w:numPr>
          <w:ilvl w:val="0"/>
          <w:numId w:val="3"/>
        </w:numPr>
      </w:pPr>
      <w:r>
        <w:t>производить синтаксический  разбор словосочетаний, простых двусоставных и односоставных предложений, предложений с прямой речью;</w:t>
      </w:r>
    </w:p>
    <w:p w:rsidR="00F6794B" w:rsidRDefault="00F6794B" w:rsidP="00F6794B">
      <w:pPr>
        <w:numPr>
          <w:ilvl w:val="0"/>
          <w:numId w:val="3"/>
        </w:numPr>
      </w:pPr>
      <w: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F6794B" w:rsidRDefault="00F6794B" w:rsidP="00F6794B">
      <w:pPr>
        <w:numPr>
          <w:ilvl w:val="0"/>
          <w:numId w:val="3"/>
        </w:numPr>
      </w:pPr>
      <w:r>
        <w:t>пользоваться синтаксическими синонимами в соответствии с содержанием и стилем речи;</w:t>
      </w:r>
    </w:p>
    <w:p w:rsidR="00F6794B" w:rsidRDefault="00F6794B" w:rsidP="00F6794B">
      <w:pPr>
        <w:numPr>
          <w:ilvl w:val="0"/>
          <w:numId w:val="3"/>
        </w:numPr>
      </w:pPr>
      <w:r>
        <w:t>соблюдать нормы литературного языка в пределах изученного материала.</w:t>
      </w:r>
    </w:p>
    <w:p w:rsidR="00F6794B" w:rsidRDefault="00F6794B" w:rsidP="00F6794B">
      <w:pPr>
        <w:ind w:firstLine="360"/>
        <w:rPr>
          <w:b/>
          <w:i/>
          <w:u w:val="single"/>
        </w:rPr>
      </w:pPr>
      <w:r>
        <w:rPr>
          <w:b/>
          <w:i/>
          <w:u w:val="single"/>
        </w:rPr>
        <w:t>По пунктуации</w:t>
      </w:r>
    </w:p>
    <w:p w:rsidR="00F6794B" w:rsidRDefault="00F6794B" w:rsidP="00F6794B">
      <w:pPr>
        <w:ind w:firstLine="540"/>
      </w:pPr>
      <w:r>
        <w:t xml:space="preserve">Находить в предложении смысловые отрезки, которые необходимо выделить знаками препинания и расставлять их в предложении в соответствии с изученными правилами. </w:t>
      </w:r>
    </w:p>
    <w:p w:rsidR="00F6794B" w:rsidRDefault="00F6794B" w:rsidP="00F6794B">
      <w:pPr>
        <w:ind w:firstLine="540"/>
        <w:jc w:val="both"/>
      </w:pPr>
      <w:r>
        <w:t xml:space="preserve">Ставить знаки препинания в простых предложениях </w:t>
      </w:r>
    </w:p>
    <w:p w:rsidR="00F6794B" w:rsidRDefault="00F6794B" w:rsidP="00F6794B">
      <w:pPr>
        <w:numPr>
          <w:ilvl w:val="0"/>
          <w:numId w:val="4"/>
        </w:numPr>
        <w:jc w:val="both"/>
      </w:pPr>
      <w:r>
        <w:t xml:space="preserve">с однородными членами, </w:t>
      </w:r>
    </w:p>
    <w:p w:rsidR="00F6794B" w:rsidRDefault="00F6794B" w:rsidP="00F6794B">
      <w:pPr>
        <w:numPr>
          <w:ilvl w:val="0"/>
          <w:numId w:val="4"/>
        </w:numPr>
        <w:jc w:val="both"/>
      </w:pPr>
      <w:r>
        <w:t xml:space="preserve">при обособленных второстепенных уточняющих членах предложения, </w:t>
      </w:r>
    </w:p>
    <w:p w:rsidR="00F6794B" w:rsidRDefault="00F6794B" w:rsidP="00F6794B">
      <w:pPr>
        <w:numPr>
          <w:ilvl w:val="0"/>
          <w:numId w:val="4"/>
        </w:numPr>
        <w:jc w:val="both"/>
      </w:pPr>
      <w:r>
        <w:t xml:space="preserve">в предложениях с прямой и косвенной речью, </w:t>
      </w:r>
    </w:p>
    <w:p w:rsidR="00F6794B" w:rsidRDefault="00F6794B" w:rsidP="00F6794B">
      <w:pPr>
        <w:numPr>
          <w:ilvl w:val="0"/>
          <w:numId w:val="4"/>
        </w:numPr>
        <w:jc w:val="both"/>
      </w:pPr>
      <w:r>
        <w:t xml:space="preserve">при цитировании, обращении, </w:t>
      </w:r>
    </w:p>
    <w:p w:rsidR="00F6794B" w:rsidRDefault="00F6794B" w:rsidP="00F6794B">
      <w:pPr>
        <w:numPr>
          <w:ilvl w:val="0"/>
          <w:numId w:val="4"/>
        </w:numPr>
        <w:jc w:val="both"/>
      </w:pPr>
      <w:r>
        <w:t xml:space="preserve">при междометиях, вводных словах и предложениях. </w:t>
      </w:r>
    </w:p>
    <w:p w:rsidR="00F6794B" w:rsidRDefault="00F6794B" w:rsidP="00F6794B">
      <w:pPr>
        <w:ind w:firstLine="360"/>
        <w:jc w:val="both"/>
        <w:rPr>
          <w:b/>
          <w:i/>
          <w:u w:val="single"/>
        </w:rPr>
      </w:pPr>
      <w:r>
        <w:rPr>
          <w:b/>
          <w:i/>
          <w:u w:val="single"/>
        </w:rPr>
        <w:t>По орфографии</w:t>
      </w:r>
    </w:p>
    <w:p w:rsidR="00F6794B" w:rsidRDefault="00F6794B" w:rsidP="00F6794B">
      <w:pPr>
        <w:ind w:firstLine="708"/>
        <w:jc w:val="both"/>
      </w:pPr>
      <w:r>
        <w:rPr>
          <w:i/>
        </w:rPr>
        <w:t xml:space="preserve"> </w:t>
      </w:r>
      <w: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F6794B" w:rsidRDefault="00F6794B" w:rsidP="00F6794B">
      <w:pPr>
        <w:ind w:firstLine="360"/>
        <w:rPr>
          <w:b/>
          <w:i/>
          <w:u w:val="single"/>
        </w:rPr>
      </w:pPr>
      <w:r>
        <w:rPr>
          <w:b/>
          <w:i/>
          <w:u w:val="single"/>
        </w:rPr>
        <w:t>По связной речи</w:t>
      </w:r>
    </w:p>
    <w:p w:rsidR="00F6794B" w:rsidRDefault="00F6794B" w:rsidP="00F6794B">
      <w:pPr>
        <w:ind w:firstLine="540"/>
      </w:pPr>
      <w:r>
        <w:rPr>
          <w:i/>
        </w:rPr>
        <w:t xml:space="preserve"> </w:t>
      </w:r>
      <w:r>
        <w:t>Определять тип и стиль текста</w:t>
      </w:r>
      <w:r>
        <w:rPr>
          <w:i/>
        </w:rPr>
        <w:t>.</w:t>
      </w:r>
      <w:r>
        <w:t xml:space="preserve"> </w:t>
      </w:r>
    </w:p>
    <w:p w:rsidR="00F6794B" w:rsidRDefault="00F6794B" w:rsidP="00F6794B">
      <w:pPr>
        <w:ind w:firstLine="708"/>
        <w:jc w:val="both"/>
      </w:pPr>
      <w:r>
        <w:t xml:space="preserve">писать сочинения – описания (сравнительная характеристика знакомы лиц, описание местности, памятника культуры или истории), сочинения – рассуждения на морально-этическую тему. </w:t>
      </w:r>
    </w:p>
    <w:p w:rsidR="00F6794B" w:rsidRDefault="00F6794B" w:rsidP="00F6794B">
      <w:pPr>
        <w:ind w:firstLine="708"/>
        <w:jc w:val="both"/>
      </w:pPr>
      <w:r>
        <w:t xml:space="preserve">Совершенствовать изложение и сочинение в соответствии с темой, основной мыслью и стилем, находить и исправлять различные языковые ошибки. </w:t>
      </w:r>
      <w:r>
        <w:rPr>
          <w:i/>
        </w:rPr>
        <w:t xml:space="preserve"> </w:t>
      </w:r>
      <w:r>
        <w:t xml:space="preserve"> </w:t>
      </w:r>
    </w:p>
    <w:p w:rsidR="00F6794B" w:rsidRDefault="00F6794B" w:rsidP="00F6794B">
      <w:pPr>
        <w:ind w:firstLine="708"/>
        <w:jc w:val="both"/>
      </w:pPr>
      <w:r>
        <w:t xml:space="preserve">Адекватно воспринимать и создавать тексты публицистического  стиля на доступные темы. </w:t>
      </w:r>
    </w:p>
    <w:p w:rsidR="00F6794B" w:rsidRDefault="00F6794B" w:rsidP="00F6794B">
      <w:pPr>
        <w:ind w:firstLine="709"/>
        <w:rPr>
          <w:b/>
        </w:rPr>
      </w:pPr>
      <w:r>
        <w:t xml:space="preserve">Уметь просто и в то же время выразительно выступать перед слушателями по общественно важным проблемам. </w:t>
      </w:r>
    </w:p>
    <w:p w:rsidR="00F6794B" w:rsidRPr="000F5F8F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F6794B" w:rsidRPr="00E17238" w:rsidRDefault="00F6794B" w:rsidP="00F6794B">
      <w:pPr>
        <w:pStyle w:val="Default"/>
        <w:ind w:left="708"/>
        <w:rPr>
          <w:rFonts w:ascii="Times New Roman" w:hAnsi="Times New Roman" w:cs="Times New Roman"/>
          <w:b/>
          <w:bCs/>
          <w:sz w:val="23"/>
          <w:szCs w:val="23"/>
        </w:rPr>
      </w:pPr>
      <w:r w:rsidRPr="00E17238">
        <w:rPr>
          <w:rFonts w:ascii="Times New Roman" w:hAnsi="Times New Roman" w:cs="Times New Roman"/>
          <w:b/>
          <w:bCs/>
          <w:sz w:val="23"/>
          <w:szCs w:val="23"/>
        </w:rPr>
        <w:t>Ученик 8 класса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по литературе</w:t>
      </w:r>
      <w:r w:rsidRPr="00E17238">
        <w:rPr>
          <w:rFonts w:ascii="Times New Roman" w:hAnsi="Times New Roman" w:cs="Times New Roman"/>
          <w:b/>
          <w:bCs/>
          <w:sz w:val="23"/>
          <w:szCs w:val="23"/>
        </w:rPr>
        <w:t xml:space="preserve"> должен знать и уметь: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E17238">
        <w:rPr>
          <w:rFonts w:ascii="Times New Roman" w:hAnsi="Times New Roman" w:cs="Times New Roman"/>
          <w:sz w:val="23"/>
          <w:szCs w:val="23"/>
        </w:rPr>
        <w:t xml:space="preserve">-видеть развитие мотива, темы в творчестве писателя, опираясь на опыт предшествующих классов;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>-обнаруживать связь между героем литературного произведения и эпохой;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 -видеть своеобразие решения общей проблемы писателями разных эпох;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 -комментировать моменты биографии писателя и устанавливать связь между его биографией и творчеством;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 -привлекать критическую статью для интерпретации художественного произведения;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-различать художественные произведения в их родовой и жанровой специфике; - определять ритм и стихотворный размер в лирическом произведении;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- сопоставлять героев и сюжеты разных произведений, находя сходство и отличие в авторской позиции;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>-выделять общие свойства произведений, объединенных жанром, и различать индивидуальные особенности писателей в пределах общего жанра;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 -осмыслить художественную деталь, ее связь с другими деталями и текстом в целом;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- видеть конкретно-историческое и символическое значение литературных образов;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>-сопоставлять различные переводы произведения;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 -находить эмоциональный лейтмотив и основную проблему произведения и мотивировать ими выбор жанра; </w:t>
      </w:r>
    </w:p>
    <w:p w:rsidR="00F6794B" w:rsidRPr="00E17238" w:rsidRDefault="00F6794B" w:rsidP="00F6794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17238">
        <w:rPr>
          <w:rFonts w:ascii="Times New Roman" w:hAnsi="Times New Roman" w:cs="Times New Roman"/>
          <w:sz w:val="23"/>
          <w:szCs w:val="23"/>
        </w:rPr>
        <w:t xml:space="preserve">-сопоставлять жизненный материал и художественный сюжет произведения; </w:t>
      </w:r>
      <w:proofErr w:type="gramStart"/>
      <w:r w:rsidRPr="00E17238">
        <w:rPr>
          <w:rFonts w:ascii="Times New Roman" w:hAnsi="Times New Roman" w:cs="Times New Roman"/>
          <w:sz w:val="23"/>
          <w:szCs w:val="23"/>
        </w:rPr>
        <w:t>-в</w:t>
      </w:r>
      <w:proofErr w:type="gramEnd"/>
      <w:r w:rsidRPr="00E17238">
        <w:rPr>
          <w:rFonts w:ascii="Times New Roman" w:hAnsi="Times New Roman" w:cs="Times New Roman"/>
          <w:sz w:val="23"/>
          <w:szCs w:val="23"/>
        </w:rPr>
        <w:t>ыявлять конфликт и этапы его развития в драматическом произведении;</w:t>
      </w:r>
    </w:p>
    <w:p w:rsidR="00F6794B" w:rsidRPr="00183769" w:rsidRDefault="00F6794B" w:rsidP="00F6794B">
      <w:pPr>
        <w:pStyle w:val="a3"/>
      </w:pPr>
      <w:r w:rsidRPr="00183769">
        <w:rPr>
          <w:b/>
        </w:rPr>
        <w:t>Форма контроля</w:t>
      </w:r>
      <w:r w:rsidRPr="00183769">
        <w:t>: итоговые контрольные диктанты и работы, сочинения, изложения, тестирование, итоговая комплексная работа, зачёт</w:t>
      </w:r>
    </w:p>
    <w:p w:rsidR="00F6794B" w:rsidRDefault="00F6794B"/>
    <w:sectPr w:rsidR="00F6794B" w:rsidSect="00F6794B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52FA"/>
    <w:multiLevelType w:val="hybridMultilevel"/>
    <w:tmpl w:val="29D06F58"/>
    <w:lvl w:ilvl="0" w:tplc="EE5CC99E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D8F3E34"/>
    <w:multiLevelType w:val="hybridMultilevel"/>
    <w:tmpl w:val="E17C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E3EB8"/>
    <w:multiLevelType w:val="hybridMultilevel"/>
    <w:tmpl w:val="A0C42926"/>
    <w:lvl w:ilvl="0" w:tplc="5D9A64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91641B"/>
    <w:multiLevelType w:val="hybridMultilevel"/>
    <w:tmpl w:val="4AE467B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94B"/>
    <w:rsid w:val="002B6A41"/>
    <w:rsid w:val="00F6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79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Normal (Web)"/>
    <w:basedOn w:val="a"/>
    <w:rsid w:val="00F6794B"/>
    <w:pPr>
      <w:spacing w:before="100" w:beforeAutospacing="1" w:after="100" w:afterAutospacing="1"/>
    </w:pPr>
  </w:style>
  <w:style w:type="table" w:styleId="a4">
    <w:name w:val="Table Grid"/>
    <w:basedOn w:val="a1"/>
    <w:rsid w:val="00F679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949</Words>
  <Characters>5414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2016-03-22T16:45:00Z</dcterms:created>
  <dcterms:modified xsi:type="dcterms:W3CDTF">2016-03-22T16:51:00Z</dcterms:modified>
</cp:coreProperties>
</file>